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There are a few updates regarding the Fall Campaign for Sandals and Beaches Resorts. The information indicated in </w:t>
      </w:r>
      <w:r>
        <w:rPr>
          <w:rFonts w:ascii="Mongolian Baiti" w:hAnsi="Mongolian Baiti" w:cs="Mongolian Baiti"/>
          <w:color w:val="FF0000"/>
          <w:sz w:val="36"/>
          <w:szCs w:val="36"/>
        </w:rPr>
        <w:t>RED</w:t>
      </w:r>
      <w:r>
        <w:rPr>
          <w:rFonts w:ascii="Mongolian Baiti" w:hAnsi="Mongolian Baiti" w:cs="Mongolian Baiti"/>
          <w:sz w:val="36"/>
          <w:szCs w:val="36"/>
        </w:rPr>
        <w:t xml:space="preserve"> below has been updated.</w:t>
      </w:r>
    </w:p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</w:p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>Booking Dates</w:t>
      </w:r>
      <w:r>
        <w:rPr>
          <w:rFonts w:ascii="Mongolian Baiti" w:hAnsi="Mongolian Baiti" w:cs="Mongolian Baiti"/>
          <w:sz w:val="36"/>
          <w:szCs w:val="36"/>
        </w:rPr>
        <w:t xml:space="preserve">: June 8 – </w:t>
      </w:r>
      <w:r>
        <w:rPr>
          <w:rFonts w:ascii="Mongolian Baiti" w:hAnsi="Mongolian Baiti" w:cs="Mongolian Baiti"/>
          <w:color w:val="FF0000"/>
          <w:sz w:val="36"/>
          <w:szCs w:val="36"/>
        </w:rPr>
        <w:t>November 15</w:t>
      </w:r>
      <w:r>
        <w:rPr>
          <w:rFonts w:ascii="Mongolian Baiti" w:hAnsi="Mongolian Baiti" w:cs="Mongolian Baiti"/>
          <w:sz w:val="36"/>
          <w:szCs w:val="36"/>
        </w:rPr>
        <w:t>, 2015</w:t>
      </w:r>
    </w:p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>Travel Dates</w:t>
      </w:r>
      <w:r>
        <w:rPr>
          <w:rFonts w:ascii="Mongolian Baiti" w:hAnsi="Mongolian Baiti" w:cs="Mongolian Baiti"/>
          <w:sz w:val="36"/>
          <w:szCs w:val="36"/>
        </w:rPr>
        <w:t>: August 16 – November 22, 2015</w:t>
      </w:r>
    </w:p>
    <w:p w:rsidR="00780E03" w:rsidRDefault="00780E03" w:rsidP="00780E03">
      <w:pPr>
        <w:jc w:val="center"/>
        <w:rPr>
          <w:rFonts w:ascii="Mongolian Baiti" w:hAnsi="Mongolian Baiti" w:cs="Mongolian Baiti"/>
          <w:color w:val="FF0000"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>Resorts</w:t>
      </w:r>
      <w:r>
        <w:rPr>
          <w:rFonts w:ascii="Mongolian Baiti" w:hAnsi="Mongolian Baiti" w:cs="Mongolian Baiti"/>
          <w:sz w:val="36"/>
          <w:szCs w:val="36"/>
        </w:rPr>
        <w:t xml:space="preserve">: </w:t>
      </w:r>
      <w:r>
        <w:rPr>
          <w:rFonts w:ascii="Mongolian Baiti" w:hAnsi="Mongolian Baiti" w:cs="Mongolian Baiti"/>
          <w:color w:val="FF0000"/>
          <w:sz w:val="36"/>
          <w:szCs w:val="36"/>
        </w:rPr>
        <w:t>All Sandals and Beaches Resorts</w:t>
      </w:r>
    </w:p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>Room Categories</w:t>
      </w:r>
      <w:r>
        <w:rPr>
          <w:rFonts w:ascii="Mongolian Baiti" w:hAnsi="Mongolian Baiti" w:cs="Mongolian Baiti"/>
          <w:sz w:val="36"/>
          <w:szCs w:val="36"/>
        </w:rPr>
        <w:t>: All rooms are eligible depending on the service level</w:t>
      </w:r>
    </w:p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>Requirements</w:t>
      </w:r>
      <w:r>
        <w:rPr>
          <w:rFonts w:ascii="Mongolian Baiti" w:hAnsi="Mongolian Baiti" w:cs="Mongolian Baiti"/>
          <w:sz w:val="36"/>
          <w:szCs w:val="36"/>
        </w:rPr>
        <w:t xml:space="preserve">: </w:t>
      </w:r>
      <w:r>
        <w:rPr>
          <w:rFonts w:ascii="Mongolian Baiti" w:hAnsi="Mongolian Baiti" w:cs="Mongolian Baiti"/>
          <w:color w:val="FF0000"/>
          <w:sz w:val="36"/>
          <w:szCs w:val="36"/>
        </w:rPr>
        <w:t>7+ paid nights</w:t>
      </w:r>
    </w:p>
    <w:p w:rsidR="00780E03" w:rsidRDefault="00780E03" w:rsidP="00780E03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b/>
          <w:bCs/>
          <w:sz w:val="36"/>
          <w:szCs w:val="36"/>
        </w:rPr>
        <w:t>How do the travel agents receive their money</w:t>
      </w:r>
      <w:proofErr w:type="gramStart"/>
      <w:r>
        <w:rPr>
          <w:rFonts w:ascii="Mongolian Baiti" w:hAnsi="Mongolian Baiti" w:cs="Mongolian Baiti"/>
          <w:b/>
          <w:bCs/>
          <w:sz w:val="36"/>
          <w:szCs w:val="36"/>
        </w:rPr>
        <w:t>?:</w:t>
      </w:r>
      <w:proofErr w:type="gramEnd"/>
      <w:r>
        <w:rPr>
          <w:rFonts w:ascii="Mongolian Baiti" w:hAnsi="Mongolian Baiti" w:cs="Mongolian Baiti"/>
          <w:sz w:val="36"/>
          <w:szCs w:val="36"/>
        </w:rPr>
        <w:t xml:space="preserve"> In the form of a gift card post travel</w:t>
      </w:r>
    </w:p>
    <w:p w:rsidR="00780E03" w:rsidRDefault="00780E03" w:rsidP="00780E03">
      <w:pPr>
        <w:jc w:val="center"/>
        <w:rPr>
          <w:rFonts w:ascii="Mongolian Baiti" w:hAnsi="Mongolian Baiti" w:cs="Mongolian Baiti"/>
          <w:sz w:val="32"/>
          <w:szCs w:val="32"/>
        </w:rPr>
      </w:pPr>
    </w:p>
    <w:p w:rsidR="00780E03" w:rsidRDefault="00780E03" w:rsidP="00780E03">
      <w:pPr>
        <w:jc w:val="center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**Not combinable with Sandals Select Rewards or the Test Drive your Honeymoon promotion</w:t>
      </w:r>
    </w:p>
    <w:p w:rsidR="00780E03" w:rsidRDefault="00780E03" w:rsidP="00780E03">
      <w:pPr>
        <w:rPr>
          <w:rFonts w:ascii="Mongolian Baiti" w:hAnsi="Mongolian Baiti" w:cs="Mongolian Baiti"/>
          <w:sz w:val="24"/>
          <w:szCs w:val="24"/>
        </w:rPr>
      </w:pPr>
      <w:bookmarkStart w:id="0" w:name="_GoBack"/>
      <w:bookmarkEnd w:id="0"/>
    </w:p>
    <w:p w:rsidR="00780E03" w:rsidRDefault="00780E03" w:rsidP="00780E03">
      <w:pPr>
        <w:jc w:val="center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36"/>
          <w:szCs w:val="36"/>
          <w:u w:val="single"/>
        </w:rPr>
        <w:t>Here is what the travel agent receives for booking Sandals and Beaches!</w:t>
      </w:r>
    </w:p>
    <w:p w:rsidR="00780E03" w:rsidRDefault="00780E03" w:rsidP="00780E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7725" cy="3396405"/>
            <wp:effectExtent l="0" t="0" r="0" b="0"/>
            <wp:docPr id="1" name="Picture 1" descr="cid:image008.png@01D0B57F.A09EF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0B57F.A09EF3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44" cy="33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7" w:rsidRDefault="00CE5D07"/>
    <w:sectPr w:rsidR="00CE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3"/>
    <w:rsid w:val="00780E03"/>
    <w:rsid w:val="00C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4DAA0-D959-43EA-994C-611D2DD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png@01D0B57F.A09EF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Suttles, Courtney</dc:creator>
  <cp:keywords/>
  <dc:description/>
  <cp:lastModifiedBy>Suttles, Courtney</cp:lastModifiedBy>
  <cp:revision>1</cp:revision>
  <dcterms:created xsi:type="dcterms:W3CDTF">2015-07-08T19:11:00Z</dcterms:created>
  <dcterms:modified xsi:type="dcterms:W3CDTF">2015-07-08T19:12:00Z</dcterms:modified>
</cp:coreProperties>
</file>